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ΔΗΛΩΣΗ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ΣΥΜΜΕΤΟΧΗΣ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</w:t>
      </w: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</w:pP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l-GR"/>
        </w:rPr>
        <w:t>ΗΜΕΡΙΔΑ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lang w:val="en-US"/>
        </w:rPr>
        <w:t xml:space="preserve"> «DOING BUSINESS IN THE ARAB WORLD» </w:t>
      </w:r>
    </w:p>
    <w:p w:rsidR="00867EE1" w:rsidRDefault="00867EE1" w:rsidP="00867EE1">
      <w:pPr>
        <w:ind w:right="26"/>
        <w:jc w:val="center"/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</w:pP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22/03/201</w:t>
      </w:r>
      <w:r w:rsidR="004A1B6D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8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–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Ξενοδοχείο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Divani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Caravel</w:t>
      </w:r>
      <w:r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</w:t>
      </w:r>
      <w:r w:rsidRPr="00867EE1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l-GR"/>
        </w:rPr>
        <w:t>Αθηνών</w:t>
      </w:r>
      <w:r w:rsidR="00A948AE" w:rsidRP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 xml:space="preserve"> (</w:t>
      </w:r>
      <w:hyperlink r:id="rId7" w:history="1">
        <w:r w:rsidR="00A948AE" w:rsidRPr="00A948AE">
          <w:rPr>
            <w:rStyle w:val="Hyperlink"/>
            <w:rFonts w:ascii="Calibri" w:eastAsia="Calibri" w:hAnsi="Calibri" w:cs="Calibri"/>
            <w:b/>
            <w:bCs/>
            <w:sz w:val="28"/>
            <w:szCs w:val="28"/>
            <w:lang w:val="en-US"/>
          </w:rPr>
          <w:t>Link on Google Maps</w:t>
        </w:r>
      </w:hyperlink>
      <w:r w:rsidR="00A948AE">
        <w:rPr>
          <w:rFonts w:ascii="Calibri" w:eastAsia="Calibri" w:hAnsi="Calibri" w:cs="Calibri"/>
          <w:b/>
          <w:bCs/>
          <w:color w:val="1F497D"/>
          <w:sz w:val="28"/>
          <w:szCs w:val="28"/>
          <w:u w:val="single"/>
          <w:lang w:val="en-US"/>
        </w:rPr>
        <w:t>)</w:t>
      </w:r>
    </w:p>
    <w:p w:rsidR="004446B6" w:rsidRPr="004446B6" w:rsidRDefault="004446B6" w:rsidP="00867EE1">
      <w:pPr>
        <w:ind w:right="26"/>
        <w:jc w:val="center"/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l-GR"/>
        </w:rPr>
      </w:pPr>
      <w:r w:rsidRPr="004446B6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l-GR"/>
        </w:rPr>
        <w:t xml:space="preserve">παρακαλούμε όπως μας αποσταλεί πίσω </w:t>
      </w:r>
      <w:r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l-GR"/>
        </w:rPr>
        <w:t xml:space="preserve">η φόρμα </w:t>
      </w:r>
      <w:r w:rsidRPr="004446B6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l-GR"/>
        </w:rPr>
        <w:t>σε επεξεργάσιμη μορφή (αρχείο .</w:t>
      </w:r>
      <w:r w:rsidRPr="004446B6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n-US"/>
        </w:rPr>
        <w:t>doc</w:t>
      </w:r>
      <w:r w:rsidRPr="004446B6">
        <w:rPr>
          <w:rFonts w:ascii="Calibri" w:eastAsia="Calibri" w:hAnsi="Calibri" w:cs="Calibri"/>
          <w:b/>
          <w:bCs/>
          <w:i/>
          <w:iCs/>
          <w:color w:val="FF0000"/>
          <w:sz w:val="22"/>
          <w:szCs w:val="22"/>
          <w:u w:val="single"/>
          <w:lang w:val="el-GR"/>
        </w:rPr>
        <w:t>)</w:t>
      </w:r>
    </w:p>
    <w:p w:rsidR="00867EE1" w:rsidRPr="004446B6" w:rsidRDefault="00867EE1" w:rsidP="00867EE1">
      <w:pPr>
        <w:tabs>
          <w:tab w:val="left" w:pos="7416"/>
        </w:tabs>
        <w:spacing w:line="360" w:lineRule="auto"/>
        <w:ind w:right="26"/>
        <w:rPr>
          <w:rFonts w:eastAsia="Calibri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 xml:space="preserve">ΕΠΩΝΥΜΙΑ ΕΠΙΧΕΙΡΗΣΗΣ </w:t>
      </w:r>
      <w:r w:rsidRPr="004446B6">
        <w:rPr>
          <w:rFonts w:ascii="Calibri" w:eastAsia="Calibri" w:hAnsi="Calibri" w:cs="Calibri"/>
          <w:i/>
          <w:iCs/>
          <w:sz w:val="22"/>
          <w:szCs w:val="22"/>
          <w:lang w:val="el-GR"/>
        </w:rPr>
        <w:t>(ελληνικά &amp; αγγλικά)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</w:t>
      </w: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ΔΙΕΥΘΥΝΣΗ: ____________________________________________________________________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______________________________________________________________________</w:t>
      </w:r>
      <w:r w:rsidRPr="002B7A6E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Τηλ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.:______________________________________ Φαξ.:________________________________</w:t>
      </w:r>
    </w:p>
    <w:p w:rsid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Ε-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mail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 xml:space="preserve">: ____________________________________ </w:t>
      </w:r>
      <w:proofErr w:type="spellStart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www</w:t>
      </w:r>
      <w:proofErr w:type="spellEnd"/>
      <w:r w:rsidRPr="00867EE1"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  <w:t>: _______________________________</w:t>
      </w:r>
    </w:p>
    <w:p w:rsidR="00867EE1" w:rsidRPr="00867EE1" w:rsidRDefault="00867EE1" w:rsidP="00867EE1">
      <w:pPr>
        <w:spacing w:line="360" w:lineRule="auto"/>
        <w:ind w:right="26"/>
        <w:rPr>
          <w:rFonts w:ascii="Calibri" w:eastAsia="Calibri" w:hAnsi="Calibri" w:cs="Calibri"/>
          <w:b/>
          <w:bCs/>
          <w:sz w:val="22"/>
          <w:szCs w:val="22"/>
          <w:u w:val="single"/>
          <w:lang w:val="el-GR"/>
        </w:rPr>
      </w:pPr>
    </w:p>
    <w:p w:rsidR="00867EE1" w:rsidRPr="004D7CF4" w:rsidRDefault="00867EE1" w:rsidP="00867EE1">
      <w:pPr>
        <w:spacing w:line="360" w:lineRule="auto"/>
        <w:ind w:right="26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ΣΥΝΤΟΜΗ ΠΕΡΙΓΡΑΦΗ ΤΗΣ ΔΡΑ</w:t>
      </w:r>
      <w:r w:rsidR="004446B6">
        <w:rPr>
          <w:rFonts w:ascii="Calibri" w:hAnsi="Calibri" w:cs="Calibri"/>
          <w:b/>
          <w:sz w:val="22"/>
          <w:szCs w:val="22"/>
          <w:u w:val="single"/>
          <w:lang w:val="el-GR"/>
        </w:rPr>
        <w:t>ΣΤΗΡΙΟΤΗΤΑΣ ΤΗΣ ΕΠΙΧΕΙΡΗΣΗΣ ΣΑΣ</w:t>
      </w: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: </w:t>
      </w:r>
      <w:r w:rsidRPr="004446B6">
        <w:rPr>
          <w:rFonts w:ascii="Calibri" w:hAnsi="Calibri" w:cs="Calibri"/>
          <w:bCs/>
          <w:i/>
          <w:iCs/>
          <w:sz w:val="22"/>
          <w:szCs w:val="22"/>
          <w:lang w:val="el-GR"/>
        </w:rPr>
        <w:t>(</w:t>
      </w:r>
      <w:r w:rsidR="004446B6" w:rsidRPr="004D7CF4">
        <w:rPr>
          <w:rFonts w:ascii="Calibri" w:hAnsi="Calibri" w:cs="Calibri"/>
          <w:bCs/>
          <w:i/>
          <w:iCs/>
          <w:sz w:val="24"/>
          <w:szCs w:val="24"/>
          <w:lang w:val="el-GR"/>
        </w:rPr>
        <w:t xml:space="preserve">σε 40 λέξεις, </w:t>
      </w:r>
      <w:r w:rsidRPr="004D7CF4">
        <w:rPr>
          <w:rFonts w:ascii="Calibri" w:hAnsi="Calibri" w:cs="Calibri"/>
          <w:bCs/>
          <w:i/>
          <w:iCs/>
          <w:sz w:val="24"/>
          <w:szCs w:val="24"/>
          <w:lang w:val="el-GR"/>
        </w:rPr>
        <w:t>αγγλικά)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__________</w:t>
      </w:r>
    </w:p>
    <w:p w:rsidR="00867EE1" w:rsidRPr="002B7A6E" w:rsidRDefault="00867EE1" w:rsidP="00867EE1">
      <w:pPr>
        <w:spacing w:line="360" w:lineRule="auto"/>
        <w:ind w:right="26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________________________________________________________________________</w:t>
      </w:r>
      <w:r w:rsidRPr="002B7A6E">
        <w:rPr>
          <w:rFonts w:ascii="Calibri" w:hAnsi="Calibri" w:cs="Calibri"/>
          <w:b/>
          <w:sz w:val="22"/>
          <w:szCs w:val="22"/>
          <w:u w:val="single"/>
          <w:lang w:val="el-GR"/>
        </w:rPr>
        <w:t>_______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b/>
          <w:sz w:val="22"/>
          <w:szCs w:val="22"/>
          <w:u w:val="single"/>
          <w:lang w:val="el-GR"/>
        </w:rPr>
      </w:pP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>ΟΝΟΜΑΤΕΠΩΝΥΜΟ &amp; ΙΔΙΟΤΗΤΑ ΕΚΠΡΟΣΩΠΟΥ:</w:t>
      </w:r>
      <w:r w:rsidRPr="004446B6">
        <w:rPr>
          <w:rFonts w:ascii="Calibri" w:hAnsi="Calibri" w:cs="Calibri"/>
          <w:bCs/>
          <w:sz w:val="22"/>
          <w:szCs w:val="22"/>
          <w:lang w:val="el-GR"/>
        </w:rPr>
        <w:t xml:space="preserve"> </w:t>
      </w:r>
      <w:r w:rsidRPr="004446B6">
        <w:rPr>
          <w:rFonts w:ascii="Calibri" w:hAnsi="Calibri" w:cs="Calibri"/>
          <w:bCs/>
          <w:i/>
          <w:iCs/>
          <w:sz w:val="22"/>
          <w:szCs w:val="22"/>
          <w:lang w:val="el-GR"/>
        </w:rPr>
        <w:t>(αγγλικά)</w:t>
      </w:r>
      <w:r w:rsidRPr="00867EE1">
        <w:rPr>
          <w:rFonts w:ascii="Calibri" w:hAnsi="Calibri" w:cs="Calibri"/>
          <w:b/>
          <w:sz w:val="22"/>
          <w:szCs w:val="22"/>
          <w:u w:val="single"/>
          <w:lang w:val="el-GR"/>
        </w:rPr>
        <w:t xml:space="preserve"> 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Calibri"/>
          <w:iCs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1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867EE1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lang w:val="el-GR"/>
        </w:rPr>
        <w:t>2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 w:rsidRPr="00867EE1">
        <w:rPr>
          <w:rFonts w:ascii="Calibri" w:hAnsi="Calibri" w:cs="Times New Roman"/>
          <w:sz w:val="22"/>
          <w:szCs w:val="22"/>
          <w:lang w:val="el-GR"/>
        </w:rPr>
        <w:t>_______</w:t>
      </w:r>
    </w:p>
    <w:p w:rsidR="00867EE1" w:rsidRPr="00A948AE" w:rsidRDefault="00867EE1" w:rsidP="00867EE1">
      <w:pPr>
        <w:spacing w:line="360" w:lineRule="auto"/>
        <w:ind w:right="26"/>
        <w:jc w:val="both"/>
        <w:rPr>
          <w:rFonts w:ascii="Calibri" w:hAnsi="Calibri" w:cs="Times New Roman"/>
          <w:sz w:val="22"/>
          <w:szCs w:val="22"/>
          <w:lang w:val="el-GR"/>
        </w:rPr>
      </w:pP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3) </w:t>
      </w:r>
      <w:r w:rsidRPr="00867EE1">
        <w:rPr>
          <w:rFonts w:ascii="Calibri" w:hAnsi="Calibri" w:cs="Calibri"/>
          <w:sz w:val="22"/>
          <w:szCs w:val="22"/>
          <w:lang w:val="el-GR"/>
        </w:rPr>
        <w:t xml:space="preserve">_________________________________________________ </w:t>
      </w:r>
      <w:r w:rsidRPr="00867EE1">
        <w:rPr>
          <w:rFonts w:ascii="Calibri" w:hAnsi="Calibri" w:cs="Calibri"/>
          <w:iCs/>
          <w:sz w:val="22"/>
          <w:szCs w:val="22"/>
          <w:lang w:val="el-GR"/>
        </w:rPr>
        <w:t xml:space="preserve">Κινητό: </w:t>
      </w:r>
      <w:r w:rsidRPr="00867EE1">
        <w:rPr>
          <w:rFonts w:ascii="Calibri" w:hAnsi="Calibri" w:cs="Calibri"/>
          <w:sz w:val="22"/>
          <w:szCs w:val="22"/>
          <w:lang w:val="el-GR"/>
        </w:rPr>
        <w:t>_______________</w:t>
      </w:r>
      <w:r>
        <w:rPr>
          <w:rFonts w:ascii="Calibri" w:hAnsi="Calibri" w:cs="Times New Roman"/>
          <w:sz w:val="22"/>
          <w:szCs w:val="22"/>
          <w:lang w:val="el-GR"/>
        </w:rPr>
        <w:t>______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2"/>
          <w:szCs w:val="22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4"/>
          <w:szCs w:val="24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/>
          <w:bCs/>
          <w:sz w:val="36"/>
          <w:szCs w:val="36"/>
          <w:lang w:val="el-GR"/>
        </w:rPr>
      </w:pPr>
      <w:r w:rsidRPr="00867EE1">
        <w:rPr>
          <w:rFonts w:ascii="Calibri" w:hAnsi="Calibri" w:cs="Calibri"/>
          <w:bCs/>
          <w:sz w:val="24"/>
          <w:szCs w:val="24"/>
          <w:lang w:val="el-GR"/>
        </w:rPr>
        <w:t xml:space="preserve">Μη μέλος του </w:t>
      </w:r>
      <w:proofErr w:type="spellStart"/>
      <w:r w:rsidRPr="00867EE1">
        <w:rPr>
          <w:rFonts w:ascii="Calibri" w:hAnsi="Calibri" w:cs="Calibri"/>
          <w:bCs/>
          <w:sz w:val="24"/>
          <w:szCs w:val="24"/>
          <w:lang w:val="el-GR"/>
        </w:rPr>
        <w:t>Αραβο</w:t>
      </w:r>
      <w:proofErr w:type="spellEnd"/>
      <w:r w:rsidRPr="00867EE1">
        <w:rPr>
          <w:rFonts w:ascii="Calibri" w:hAnsi="Calibri" w:cs="Calibri"/>
          <w:bCs/>
          <w:sz w:val="24"/>
          <w:szCs w:val="24"/>
          <w:lang w:val="el-GR"/>
        </w:rPr>
        <w:t>-Ελληνικού Επιμελητηρίου</w:t>
      </w:r>
      <w:r w:rsidRPr="00867EE1">
        <w:rPr>
          <w:rFonts w:ascii="Calibri" w:hAnsi="Calibri" w:cs="Calibri"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22"/>
          <w:szCs w:val="22"/>
          <w:lang w:val="el-GR"/>
        </w:rPr>
        <w:tab/>
      </w:r>
      <w:r w:rsidRPr="00867EE1">
        <w:rPr>
          <w:rFonts w:ascii="Calibri" w:hAnsi="Calibri" w:cs="Calibri"/>
          <w:b/>
          <w:bCs/>
          <w:sz w:val="36"/>
          <w:szCs w:val="36"/>
        </w:rPr>
        <w:sym w:font="Wingdings 2" w:char="F0A3"/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bCs/>
          <w:iCs/>
          <w:sz w:val="24"/>
          <w:szCs w:val="24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Κόστος Εισφοράς στην Ημερίδα και στις συναντήσεις Β2Β/άτομο: </w:t>
      </w:r>
    </w:p>
    <w:p w:rsidR="00867EE1" w:rsidRPr="004D7CF4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8"/>
          <w:szCs w:val="28"/>
          <w:lang w:val="el-GR"/>
        </w:rPr>
      </w:pPr>
      <w:r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 xml:space="preserve">Μέλος </w:t>
      </w:r>
      <w:r w:rsidR="002B7A6E"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>6</w:t>
      </w:r>
      <w:r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>0,00€</w:t>
      </w:r>
      <w:r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 xml:space="preserve"> (</w:t>
      </w:r>
      <w:r w:rsidR="002B7A6E"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>εξ</w:t>
      </w:r>
      <w:r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>ήντα ευρώ)</w:t>
      </w:r>
    </w:p>
    <w:p w:rsidR="00867EE1" w:rsidRPr="004D7CF4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8"/>
          <w:szCs w:val="28"/>
          <w:lang w:val="el-GR"/>
        </w:rPr>
      </w:pPr>
      <w:r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 xml:space="preserve">Μη Μέλος </w:t>
      </w:r>
      <w:r w:rsidR="002B7A6E"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>10</w:t>
      </w:r>
      <w:r w:rsidRPr="004D7CF4"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  <w:t xml:space="preserve">0,00€ </w:t>
      </w:r>
      <w:r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>(</w:t>
      </w:r>
      <w:r w:rsidR="002B7A6E"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>εκατό</w:t>
      </w:r>
      <w:r w:rsidRPr="004D7CF4">
        <w:rPr>
          <w:rFonts w:ascii="Calibri" w:eastAsia="Calibri" w:hAnsi="Calibri" w:cs="Calibri"/>
          <w:color w:val="000000"/>
          <w:sz w:val="28"/>
          <w:szCs w:val="28"/>
          <w:lang w:val="el-GR"/>
        </w:rPr>
        <w:t xml:space="preserve"> ευρώ)</w:t>
      </w:r>
    </w:p>
    <w:p w:rsidR="00867EE1" w:rsidRPr="004D7CF4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lang w:val="el-GR"/>
        </w:rPr>
      </w:pPr>
      <w:r w:rsidRPr="004D7CF4">
        <w:rPr>
          <w:rFonts w:ascii="Calibri" w:eastAsia="Calibri" w:hAnsi="Calibri" w:cs="Calibri"/>
          <w:i/>
          <w:iCs/>
          <w:color w:val="000000"/>
          <w:sz w:val="24"/>
          <w:szCs w:val="24"/>
          <w:lang w:val="el-GR"/>
        </w:rPr>
        <w:t>Η συμμετοχή 2</w:t>
      </w:r>
      <w:r w:rsidRPr="004D7CF4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l-GR"/>
        </w:rPr>
        <w:t>ου</w:t>
      </w:r>
      <w:r w:rsidRPr="004D7CF4">
        <w:rPr>
          <w:rFonts w:ascii="Calibri" w:eastAsia="Calibri" w:hAnsi="Calibri" w:cs="Calibri"/>
          <w:i/>
          <w:iCs/>
          <w:color w:val="000000"/>
          <w:sz w:val="24"/>
          <w:szCs w:val="24"/>
          <w:lang w:val="el-GR"/>
        </w:rPr>
        <w:t xml:space="preserve"> ή πλέον ατόμων από την ίδια εταιρία, θα έχει έκπτωση 50%.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867EE1" w:rsidRPr="002B7A6E" w:rsidRDefault="00867EE1">
      <w:pP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2B7A6E">
        <w:rPr>
          <w:rFonts w:ascii="Calibri" w:eastAsia="Calibri" w:hAnsi="Calibri" w:cs="Calibri"/>
          <w:color w:val="000000"/>
          <w:sz w:val="24"/>
          <w:szCs w:val="24"/>
          <w:lang w:val="el-GR"/>
        </w:rPr>
        <w:br w:type="page"/>
      </w:r>
    </w:p>
    <w:p w:rsidR="00867EE1" w:rsidRPr="002B7A6E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041FD" w:rsidRDefault="00867EE1" w:rsidP="008041FD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/>
          <w:color w:val="000000"/>
          <w:sz w:val="24"/>
          <w:szCs w:val="24"/>
          <w:lang w:val="el-GR"/>
        </w:rPr>
        <w:t xml:space="preserve">Για να εξασφαλίσετε τη συμμετοχή σας, θα πρέπει να στείλετε συμπληρωμένη τη </w:t>
      </w:r>
      <w:r w:rsidR="004446B6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 xml:space="preserve">Δήλωση Συμμετοχής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>μαζί με το αποδεικτικό κατάθεσης</w:t>
      </w:r>
    </w:p>
    <w:p w:rsidR="00867EE1" w:rsidRPr="00867EE1" w:rsidRDefault="00867EE1" w:rsidP="008041FD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έως την Παρασκευή 1</w:t>
      </w:r>
      <w:r w:rsidRPr="002B7A6E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Μαρτίου 2018 και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 xml:space="preserve"> ώρα 1</w:t>
      </w:r>
      <w:r w:rsidR="00434974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6</w:t>
      </w:r>
      <w:r w:rsidRPr="00867EE1">
        <w:rPr>
          <w:rFonts w:ascii="Calibri" w:eastAsia="Calibri" w:hAnsi="Calibri" w:cs="Calibri"/>
          <w:b/>
          <w:bCs/>
          <w:i/>
          <w:iCs/>
          <w:color w:val="C00000"/>
          <w:sz w:val="24"/>
          <w:szCs w:val="24"/>
          <w:u w:val="single"/>
          <w:lang w:val="el-GR"/>
        </w:rPr>
        <w:t>:00</w:t>
      </w:r>
      <w:r w:rsidRPr="002B7A6E"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  <w:t xml:space="preserve"> </w:t>
      </w:r>
      <w:r w:rsidRPr="00867EE1">
        <w:rPr>
          <w:rFonts w:ascii="Calibri" w:eastAsia="Calibri" w:hAnsi="Calibri" w:cs="Calibri"/>
          <w:bCs/>
          <w:i/>
          <w:iCs/>
          <w:sz w:val="24"/>
          <w:szCs w:val="24"/>
          <w:lang w:val="el-GR"/>
        </w:rPr>
        <w:t>ως ακολούθως:</w:t>
      </w:r>
    </w:p>
    <w:p w:rsid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</w:p>
    <w:p w:rsidR="008041FD" w:rsidRPr="00867EE1" w:rsidRDefault="008041FD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</w:p>
    <w:p w:rsidR="00867EE1" w:rsidRPr="005A176D" w:rsidRDefault="005A176D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 xml:space="preserve">: ΑLPHA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n-US"/>
        </w:rPr>
        <w:t>BANK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, Λογαριασμός </w:t>
      </w:r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="00867EE1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  <w:r w:rsidR="005A176D"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</w:t>
      </w:r>
    </w:p>
    <w:p w:rsid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         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u w:val="single"/>
          <w:lang w:val="el-GR"/>
        </w:rPr>
        <w:t>Τράπεζα: ΠΕΙΡΑΙΩΣ,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Λογαριασμός </w:t>
      </w: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5A176D" w:rsidRPr="005A176D" w:rsidRDefault="005A176D" w:rsidP="005A176D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</w:pP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 A.E.E.: </w:t>
      </w:r>
      <w:r w:rsidRPr="005A176D">
        <w:rPr>
          <w:bCs/>
          <w:spacing w:val="-3"/>
          <w:sz w:val="24"/>
          <w:szCs w:val="24"/>
          <w:lang w:val="el-GR"/>
        </w:rPr>
        <w:t>: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5018-005705-953</w:t>
      </w:r>
      <w:r>
        <w:rPr>
          <w:bCs/>
          <w:spacing w:val="-3"/>
          <w:sz w:val="24"/>
          <w:szCs w:val="24"/>
          <w:lang w:val="el-GR"/>
        </w:rPr>
        <w:t>/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 xml:space="preserve">ΙΒΑΝ 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</w:rPr>
        <w:t>GR</w:t>
      </w:r>
      <w:r w:rsidRPr="005A176D">
        <w:rPr>
          <w:rFonts w:asciiTheme="minorHAnsi" w:hAnsiTheme="minorHAnsi" w:cstheme="minorHAnsi"/>
          <w:bCs/>
          <w:spacing w:val="-3"/>
          <w:sz w:val="24"/>
          <w:szCs w:val="24"/>
          <w:lang w:val="el-GR"/>
        </w:rPr>
        <w:t>25 0172 0180 0050 1800 5705 953</w:t>
      </w:r>
    </w:p>
    <w:p w:rsidR="005A176D" w:rsidRPr="005A176D" w:rsidRDefault="005A176D" w:rsidP="005A176D">
      <w:pPr>
        <w:autoSpaceDE w:val="0"/>
        <w:autoSpaceDN w:val="0"/>
        <w:adjustRightInd w:val="0"/>
        <w:ind w:right="26"/>
        <w:jc w:val="both"/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</w:pPr>
      <w:r w:rsidRPr="005A176D">
        <w:rPr>
          <w:rFonts w:asciiTheme="minorHAnsi" w:eastAsia="Calibri" w:hAnsiTheme="minorHAnsi" w:cstheme="minorHAnsi"/>
          <w:bCs/>
          <w:color w:val="000000"/>
          <w:sz w:val="24"/>
          <w:szCs w:val="24"/>
          <w:lang w:val="el-GR"/>
        </w:rPr>
        <w:t xml:space="preserve">      </w:t>
      </w:r>
    </w:p>
    <w:p w:rsidR="00867EE1" w:rsidRPr="005A176D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5A176D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Αιτιολογία κατάθεσης: Επων</w:t>
      </w:r>
      <w:r w:rsidR="002109D7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>υμία εταιρείας / Ημερίδα 22.3.18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bCs/>
          <w:color w:val="000000"/>
          <w:sz w:val="24"/>
          <w:szCs w:val="24"/>
          <w:lang w:val="el-GR"/>
        </w:rPr>
        <w:t xml:space="preserve">: </w:t>
      </w:r>
      <w:hyperlink r:id="rId8" w:history="1"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867EE1">
          <w:rPr>
            <w:rFonts w:ascii="Calibri" w:eastAsia="Calibr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4D7CF4" w:rsidRPr="00867EE1" w:rsidRDefault="004D7CF4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autoSpaceDE w:val="0"/>
        <w:autoSpaceDN w:val="0"/>
        <w:adjustRightInd w:val="0"/>
        <w:ind w:right="26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lang w:val="el-GR"/>
        </w:rPr>
      </w:pPr>
    </w:p>
    <w:p w:rsidR="00867EE1" w:rsidRPr="00867EE1" w:rsidRDefault="00867EE1" w:rsidP="00867EE1">
      <w:pPr>
        <w:ind w:right="26"/>
        <w:jc w:val="center"/>
        <w:rPr>
          <w:rFonts w:ascii="Calibri" w:eastAsia="Calibri" w:hAnsi="Calibri" w:cs="Calibri"/>
          <w:iCs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sz w:val="24"/>
          <w:szCs w:val="24"/>
          <w:u w:val="single"/>
          <w:lang w:val="el-GR"/>
        </w:rPr>
        <w:t>Καταβλητέο ποσό στην Τράπεζα:</w:t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</w:r>
      <w:r w:rsidRPr="00867EE1">
        <w:rPr>
          <w:rFonts w:ascii="Calibri" w:eastAsia="Calibri" w:hAnsi="Calibri" w:cs="Calibri"/>
          <w:iCs/>
          <w:sz w:val="24"/>
          <w:szCs w:val="24"/>
          <w:lang w:val="el-GR"/>
        </w:rPr>
        <w:tab/>
        <w:t xml:space="preserve">Σύνολο </w:t>
      </w:r>
      <w:r w:rsidRPr="00867EE1">
        <w:rPr>
          <w:rFonts w:ascii="Calibri" w:eastAsia="Calibri" w:hAnsi="Calibri" w:cs="Calibri"/>
          <w:b/>
          <w:bCs/>
          <w:sz w:val="24"/>
          <w:szCs w:val="24"/>
          <w:lang w:val="el-GR"/>
        </w:rPr>
        <w:t>________________€</w:t>
      </w:r>
    </w:p>
    <w:p w:rsidR="00867EE1" w:rsidRPr="00867EE1" w:rsidRDefault="00867EE1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4446B6" w:rsidRPr="00867EE1" w:rsidRDefault="004446B6" w:rsidP="00867EE1">
      <w:pPr>
        <w:tabs>
          <w:tab w:val="left" w:pos="3200"/>
          <w:tab w:val="center" w:pos="4153"/>
        </w:tabs>
        <w:ind w:right="26"/>
        <w:jc w:val="both"/>
        <w:rPr>
          <w:rFonts w:ascii="Calibri" w:eastAsia="Calibri" w:hAnsi="Calibri" w:cs="Calibri"/>
          <w:color w:val="000000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eastAsia="Calibri" w:hAnsi="Calibri"/>
          <w:iCs/>
          <w:color w:val="000000"/>
          <w:sz w:val="24"/>
          <w:szCs w:val="24"/>
          <w:lang w:val="el-GR"/>
        </w:rPr>
      </w:pP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Για περισσότερες πληροφορίες, μπορείτε να επικοινωνείτε με την κα. </w:t>
      </w:r>
      <w:proofErr w:type="spellStart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 Φουντουλάκη ή την κα. Κατερίνα Μιχαήλ στα τηλέφωνα: 210 6711 210 / 6726 882/ 6773 428 </w:t>
      </w:r>
      <w:r w:rsidR="00434974" w:rsidRP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(</w:t>
      </w:r>
      <w:proofErr w:type="spellStart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="00434974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. 109 &amp; 101 αντίστοιχα) </w:t>
      </w:r>
      <w:r w:rsidRPr="00867EE1">
        <w:rPr>
          <w:rFonts w:ascii="Calibri" w:eastAsia="Calibri" w:hAnsi="Calibri" w:cs="Calibri"/>
          <w:iCs/>
          <w:color w:val="000000"/>
          <w:sz w:val="24"/>
          <w:szCs w:val="24"/>
          <w:lang w:val="el-GR"/>
        </w:rPr>
        <w:t xml:space="preserve">ή στο 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e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>-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n-US"/>
        </w:rPr>
        <w:t>mail</w:t>
      </w:r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: </w:t>
      </w:r>
      <w:hyperlink r:id="rId9" w:history="1"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chamber</w:t>
        </w:r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l-GR"/>
          </w:rPr>
          <w:t>.</w:t>
        </w:r>
        <w:r w:rsidRPr="00867EE1">
          <w:rPr>
            <w:rFonts w:ascii="Calibri" w:eastAsia="Calibri" w:hAnsi="Calibri"/>
            <w:iCs/>
            <w:color w:val="0563C1"/>
            <w:sz w:val="24"/>
            <w:szCs w:val="24"/>
            <w:u w:val="single"/>
            <w:lang w:val="en-US"/>
          </w:rPr>
          <w:t>gr</w:t>
        </w:r>
      </w:hyperlink>
      <w:r w:rsidRPr="00867EE1">
        <w:rPr>
          <w:rFonts w:ascii="Calibri" w:eastAsia="Calibri" w:hAnsi="Calibri"/>
          <w:iCs/>
          <w:color w:val="000000"/>
          <w:sz w:val="24"/>
          <w:szCs w:val="24"/>
          <w:lang w:val="el-GR"/>
        </w:rPr>
        <w:t xml:space="preserve"> </w:t>
      </w: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867EE1" w:rsidRPr="00867EE1" w:rsidRDefault="00867EE1" w:rsidP="00867EE1">
      <w:pPr>
        <w:ind w:right="26"/>
        <w:jc w:val="both"/>
        <w:rPr>
          <w:rFonts w:ascii="Calibri" w:hAnsi="Calibri" w:cs="Calibri"/>
          <w:sz w:val="24"/>
          <w:szCs w:val="24"/>
          <w:lang w:val="el-GR"/>
        </w:rPr>
      </w:pPr>
    </w:p>
    <w:p w:rsidR="004D7CF4" w:rsidRDefault="004D7CF4" w:rsidP="00867EE1">
      <w:pPr>
        <w:ind w:right="26"/>
        <w:jc w:val="right"/>
        <w:rPr>
          <w:rFonts w:ascii="Calibri" w:hAnsi="Calibri" w:cs="Calibri"/>
          <w:sz w:val="24"/>
          <w:szCs w:val="24"/>
          <w:lang w:val="el-GR"/>
        </w:rPr>
      </w:pPr>
    </w:p>
    <w:p w:rsidR="00867EE1" w:rsidRPr="00434974" w:rsidRDefault="00867EE1" w:rsidP="00867EE1">
      <w:pPr>
        <w:ind w:right="26"/>
        <w:jc w:val="right"/>
        <w:rPr>
          <w:rFonts w:ascii="Calibri" w:hAnsi="Calibri" w:cs="Calibri"/>
          <w:sz w:val="28"/>
          <w:szCs w:val="28"/>
          <w:u w:val="single"/>
          <w:lang w:val="el-GR"/>
        </w:rPr>
      </w:pPr>
      <w:bookmarkStart w:id="0" w:name="_GoBack"/>
      <w:bookmarkEnd w:id="0"/>
      <w:r w:rsidRPr="00867EE1">
        <w:rPr>
          <w:rFonts w:ascii="Calibri" w:hAnsi="Calibri" w:cs="Calibri"/>
          <w:sz w:val="28"/>
          <w:szCs w:val="28"/>
          <w:u w:val="single"/>
          <w:lang w:val="el-GR"/>
        </w:rPr>
        <w:t>Ονοματεπώνυμο</w:t>
      </w:r>
    </w:p>
    <w:p w:rsidR="00867EE1" w:rsidRPr="00434974" w:rsidRDefault="00867EE1" w:rsidP="00867EE1">
      <w:pPr>
        <w:ind w:right="26"/>
        <w:rPr>
          <w:rFonts w:ascii="Calibri" w:eastAsia="Calibri" w:hAnsi="Calibri"/>
          <w:lang w:val="el-GR"/>
        </w:rPr>
      </w:pPr>
    </w:p>
    <w:p w:rsidR="00B93F32" w:rsidRPr="00434974" w:rsidRDefault="00B93F32" w:rsidP="00867EE1">
      <w:pPr>
        <w:ind w:right="26"/>
        <w:rPr>
          <w:rFonts w:eastAsia="Calibri"/>
          <w:lang w:val="el-GR"/>
        </w:rPr>
      </w:pPr>
    </w:p>
    <w:sectPr w:rsidR="00B93F32" w:rsidRPr="00434974" w:rsidSect="00867EE1">
      <w:headerReference w:type="default" r:id="rId10"/>
      <w:footerReference w:type="default" r:id="rId11"/>
      <w:pgSz w:w="11906" w:h="16838"/>
      <w:pgMar w:top="3403" w:right="1196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E4" w:rsidRDefault="00972BE4" w:rsidP="00324238">
      <w:r>
        <w:separator/>
      </w:r>
    </w:p>
  </w:endnote>
  <w:endnote w:type="continuationSeparator" w:id="0">
    <w:p w:rsidR="00972BE4" w:rsidRDefault="00972BE4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E4" w:rsidRDefault="00972BE4" w:rsidP="00324238">
      <w:r>
        <w:separator/>
      </w:r>
    </w:p>
  </w:footnote>
  <w:footnote w:type="continuationSeparator" w:id="0">
    <w:p w:rsidR="00972BE4" w:rsidRDefault="00972BE4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238" w:rsidRPr="00324238" w:rsidRDefault="00652201" w:rsidP="00324238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15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6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D5BAE"/>
    <w:multiLevelType w:val="hybridMultilevel"/>
    <w:tmpl w:val="FE72F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A0"/>
    <w:rsid w:val="00022297"/>
    <w:rsid w:val="00031D5B"/>
    <w:rsid w:val="00045C6C"/>
    <w:rsid w:val="0005219D"/>
    <w:rsid w:val="00081B7B"/>
    <w:rsid w:val="00115268"/>
    <w:rsid w:val="00122CCE"/>
    <w:rsid w:val="00125224"/>
    <w:rsid w:val="00163D01"/>
    <w:rsid w:val="00184E1A"/>
    <w:rsid w:val="001B59F4"/>
    <w:rsid w:val="001D449A"/>
    <w:rsid w:val="001E7657"/>
    <w:rsid w:val="002109D7"/>
    <w:rsid w:val="002122A9"/>
    <w:rsid w:val="00220385"/>
    <w:rsid w:val="00237242"/>
    <w:rsid w:val="002654E5"/>
    <w:rsid w:val="002A3F1D"/>
    <w:rsid w:val="002B4B89"/>
    <w:rsid w:val="002B7A6E"/>
    <w:rsid w:val="002C0497"/>
    <w:rsid w:val="002C7313"/>
    <w:rsid w:val="002D616F"/>
    <w:rsid w:val="002E5980"/>
    <w:rsid w:val="00305B17"/>
    <w:rsid w:val="00306241"/>
    <w:rsid w:val="00321A8F"/>
    <w:rsid w:val="00324238"/>
    <w:rsid w:val="003249CD"/>
    <w:rsid w:val="00332E2D"/>
    <w:rsid w:val="0038755B"/>
    <w:rsid w:val="00390B7C"/>
    <w:rsid w:val="00392FA1"/>
    <w:rsid w:val="003A4E2F"/>
    <w:rsid w:val="003A5037"/>
    <w:rsid w:val="003B10A5"/>
    <w:rsid w:val="003C287F"/>
    <w:rsid w:val="003D4250"/>
    <w:rsid w:val="00403D1E"/>
    <w:rsid w:val="00404E03"/>
    <w:rsid w:val="00421302"/>
    <w:rsid w:val="00426F00"/>
    <w:rsid w:val="00434974"/>
    <w:rsid w:val="00437C01"/>
    <w:rsid w:val="004446B6"/>
    <w:rsid w:val="004449BB"/>
    <w:rsid w:val="00460BF4"/>
    <w:rsid w:val="00462A95"/>
    <w:rsid w:val="0048168E"/>
    <w:rsid w:val="004A1B6D"/>
    <w:rsid w:val="004B1E36"/>
    <w:rsid w:val="004B7B62"/>
    <w:rsid w:val="004D7CF4"/>
    <w:rsid w:val="005344B7"/>
    <w:rsid w:val="00552E54"/>
    <w:rsid w:val="0057201D"/>
    <w:rsid w:val="00577148"/>
    <w:rsid w:val="00580483"/>
    <w:rsid w:val="005A176D"/>
    <w:rsid w:val="005C034F"/>
    <w:rsid w:val="005D2E26"/>
    <w:rsid w:val="006112C1"/>
    <w:rsid w:val="006168CB"/>
    <w:rsid w:val="00625D07"/>
    <w:rsid w:val="00652201"/>
    <w:rsid w:val="00665250"/>
    <w:rsid w:val="00671787"/>
    <w:rsid w:val="00693B4B"/>
    <w:rsid w:val="006B1B3A"/>
    <w:rsid w:val="006B233E"/>
    <w:rsid w:val="006B7FE3"/>
    <w:rsid w:val="006E73CA"/>
    <w:rsid w:val="007047A0"/>
    <w:rsid w:val="007346EA"/>
    <w:rsid w:val="00761B69"/>
    <w:rsid w:val="007630C8"/>
    <w:rsid w:val="0078089C"/>
    <w:rsid w:val="007A2361"/>
    <w:rsid w:val="007A3356"/>
    <w:rsid w:val="008041FD"/>
    <w:rsid w:val="00867EE1"/>
    <w:rsid w:val="008846FA"/>
    <w:rsid w:val="008B5E83"/>
    <w:rsid w:val="008C535B"/>
    <w:rsid w:val="0093084B"/>
    <w:rsid w:val="009648D2"/>
    <w:rsid w:val="00972BE4"/>
    <w:rsid w:val="00983DFD"/>
    <w:rsid w:val="009B296B"/>
    <w:rsid w:val="009C0708"/>
    <w:rsid w:val="009E6EA7"/>
    <w:rsid w:val="009F1A7E"/>
    <w:rsid w:val="00A0671D"/>
    <w:rsid w:val="00A34500"/>
    <w:rsid w:val="00A61DED"/>
    <w:rsid w:val="00A770A5"/>
    <w:rsid w:val="00A77D27"/>
    <w:rsid w:val="00A948AE"/>
    <w:rsid w:val="00AC3443"/>
    <w:rsid w:val="00AF7B64"/>
    <w:rsid w:val="00B04A38"/>
    <w:rsid w:val="00B36121"/>
    <w:rsid w:val="00B55C50"/>
    <w:rsid w:val="00B64421"/>
    <w:rsid w:val="00B7014D"/>
    <w:rsid w:val="00B80422"/>
    <w:rsid w:val="00B93F32"/>
    <w:rsid w:val="00B94A59"/>
    <w:rsid w:val="00B977F8"/>
    <w:rsid w:val="00BA591F"/>
    <w:rsid w:val="00BD3CBC"/>
    <w:rsid w:val="00BF4D66"/>
    <w:rsid w:val="00BF6CA0"/>
    <w:rsid w:val="00C0251B"/>
    <w:rsid w:val="00C740CD"/>
    <w:rsid w:val="00CE0034"/>
    <w:rsid w:val="00CE4FF5"/>
    <w:rsid w:val="00D015E3"/>
    <w:rsid w:val="00D01E8E"/>
    <w:rsid w:val="00D210BE"/>
    <w:rsid w:val="00D2154E"/>
    <w:rsid w:val="00D220A0"/>
    <w:rsid w:val="00D30423"/>
    <w:rsid w:val="00D4254F"/>
    <w:rsid w:val="00D821B8"/>
    <w:rsid w:val="00DA233B"/>
    <w:rsid w:val="00DE4A25"/>
    <w:rsid w:val="00DF6216"/>
    <w:rsid w:val="00E00741"/>
    <w:rsid w:val="00EA12D4"/>
    <w:rsid w:val="00F11F2B"/>
    <w:rsid w:val="00F15123"/>
    <w:rsid w:val="00F1668F"/>
    <w:rsid w:val="00F63F34"/>
    <w:rsid w:val="00F645E7"/>
    <w:rsid w:val="00F67767"/>
    <w:rsid w:val="00F8314D"/>
    <w:rsid w:val="00FA7F7F"/>
    <w:rsid w:val="00FB28AD"/>
    <w:rsid w:val="00FC5CC8"/>
    <w:rsid w:val="00FD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050474"/>
  <w15:docId w15:val="{89A5B020-DC98-4154-ACD5-B24AE21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51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48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gr/maps/place/Divani+Caravel+Hotel/@37.9731023,23.7514436,15z/data=!4m5!3m4!1s0x0:0xdccacc98822e3acd!8m2!3d37.9731023!4d23.7514436?sa=X&amp;ved=0ahUKEwj3kaThys3ZAhWGiSwKHcb9DSUQ_BIIzAEw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mber@arabgreekchamber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</dc:creator>
  <cp:lastModifiedBy>members</cp:lastModifiedBy>
  <cp:revision>15</cp:revision>
  <cp:lastPrinted>2016-01-19T07:47:00Z</cp:lastPrinted>
  <dcterms:created xsi:type="dcterms:W3CDTF">2018-03-01T13:40:00Z</dcterms:created>
  <dcterms:modified xsi:type="dcterms:W3CDTF">2018-03-13T09:49:00Z</dcterms:modified>
</cp:coreProperties>
</file>